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5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5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KAMIS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28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Opinion Public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IKM53047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Syafruddin Ritonga, M.AP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47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Syafruddin Ritonga, M.AP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28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5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6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